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969" w:right="1079" w:hanging="2984"/>
        <w:textAlignment w:val="auto"/>
        <w:rPr>
          <w:spacing w:val="-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969" w:right="1079" w:hanging="2984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武汉轻工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大学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同等学力人员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告知书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00" w:lineRule="exact"/>
        <w:textAlignment w:val="auto"/>
        <w:rPr>
          <w:rFonts w:ascii="黑体"/>
          <w:b/>
          <w:sz w:val="1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118110</wp:posOffset>
                </wp:positionV>
                <wp:extent cx="601472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F4F4F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8pt;margin-top:9.3pt;height:0pt;width:473.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TRK3nVAAAACgEAAA8AAAAAAAAAAQAgAAAAIgAAAGRycy9kb3ducmV2LnhtbFBLAQIU&#10;ABQAAAAIAIdO4kB4CWNJ9gEAAOQDAAAOAAAAAAAAAAEAIAAAACQBAABkcnMvZTJvRG9jLnhtbFBL&#10;BQYAAAAABgAGAFkBAACMBQAAAAA=&#10;">
                <v:fill on="f" focussize="0,0"/>
                <v:stroke weight="0.72pt" color="#F4F4F4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00" w:lineRule="exact"/>
        <w:ind w:left="146" w:right="238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本人已认真阅读《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  <w:lang w:val="en-US" w:eastAsia="zh-CN"/>
        </w:rPr>
        <w:t>武</w:t>
      </w:r>
      <w:bookmarkStart w:id="0" w:name="_GoBack"/>
      <w:bookmarkEnd w:id="0"/>
      <w:r>
        <w:rPr>
          <w:rFonts w:hint="eastAsia" w:ascii="仿宋" w:hAnsi="仿宋" w:eastAsia="仿宋" w:cs="仿宋"/>
          <w:spacing w:val="-9"/>
          <w:sz w:val="28"/>
          <w:szCs w:val="28"/>
          <w:u w:val="single"/>
          <w:lang w:val="en-US" w:eastAsia="zh-CN"/>
        </w:rPr>
        <w:t>汉轻工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</w:rPr>
        <w:t>大学同等学力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  <w:lang w:val="en-US" w:eastAsia="zh-CN"/>
        </w:rPr>
        <w:t>申请硕士学位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</w:rPr>
        <w:t>招生简章</w:t>
      </w:r>
      <w:r>
        <w:rPr>
          <w:rFonts w:hint="eastAsia" w:ascii="仿宋" w:hAnsi="仿宋" w:eastAsia="仿宋" w:cs="仿宋"/>
          <w:sz w:val="28"/>
          <w:szCs w:val="28"/>
        </w:rPr>
        <w:t>》并知晓相关规定。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00" w:lineRule="exact"/>
        <w:ind w:left="146" w:right="238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本人所交费用为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  <w:lang w:val="en-US" w:eastAsia="zh-CN"/>
        </w:rPr>
        <w:t>武汉轻工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</w:rPr>
        <w:t>大学同等学力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  <w:lang w:val="en-US" w:eastAsia="zh-CN"/>
        </w:rPr>
        <w:t>申请硕士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</w:rPr>
        <w:t>招生简章</w:t>
      </w:r>
      <w:r>
        <w:rPr>
          <w:rFonts w:hint="eastAsia" w:ascii="仿宋" w:hAnsi="仿宋" w:eastAsia="仿宋" w:cs="仿宋"/>
          <w:sz w:val="28"/>
          <w:szCs w:val="28"/>
          <w:u w:val="single"/>
        </w:rPr>
        <w:t>上规定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的收费。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500" w:lineRule="exact"/>
        <w:ind w:left="146" w:right="238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根据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武汉轻工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>大学的相关规定，学员在缴费一周后因故不能坚持的视作自动放弃学习，不退费。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00" w:lineRule="exact"/>
        <w:ind w:left="146" w:right="238" w:firstLine="48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四、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本人所提供证件和材料真实、合法、有效。主要证件包括：本人身份证、学历学位证书原件及复印件，相关单位出具的证明材料。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00" w:lineRule="exact"/>
        <w:ind w:left="146" w:right="238" w:firstLine="48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五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学员校考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全部课程认定合格后，只颁发《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武汉轻工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>大学研修班结业证书》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超过六年仍未通过论文答辩者，本次申请无效，所交费用不予退还。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00" w:lineRule="exact"/>
        <w:ind w:left="146" w:right="238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本人已认真阅读并理解以上内容，特此确认。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500" w:lineRule="exact"/>
        <w:ind w:right="1731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9"/>
          <w:tab w:val="left" w:pos="1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00" w:lineRule="exact"/>
        <w:ind w:right="238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07979"/>
    <w:multiLevelType w:val="singleLevel"/>
    <w:tmpl w:val="63707979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DZiZDdlOGEyM2ZkNzI0MGIzYTE3YTM0NzQ1NGYifQ=="/>
  </w:docVars>
  <w:rsids>
    <w:rsidRoot w:val="38624BA7"/>
    <w:rsid w:val="04584026"/>
    <w:rsid w:val="09EA6F07"/>
    <w:rsid w:val="0D090866"/>
    <w:rsid w:val="154344F3"/>
    <w:rsid w:val="238B6B2C"/>
    <w:rsid w:val="25C4449F"/>
    <w:rsid w:val="2AF13C92"/>
    <w:rsid w:val="2D0805E8"/>
    <w:rsid w:val="35245C17"/>
    <w:rsid w:val="38624BA7"/>
    <w:rsid w:val="42660183"/>
    <w:rsid w:val="4378162E"/>
    <w:rsid w:val="4B1A06F3"/>
    <w:rsid w:val="4D2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10"/>
      <w:ind w:left="1241" w:right="1332"/>
      <w:outlineLvl w:val="3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Lines>0</Lines>
  <Paragraphs>0</Paragraphs>
  <TotalTime>3</TotalTime>
  <ScaleCrop>false</ScaleCrop>
  <LinksUpToDate>false</LinksUpToDate>
  <CharactersWithSpaces>289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2022-07-15T05:00:00Z</dcterms:created>
  <dc:creator>A明</dc:creator>
  <cp:lastModifiedBy>A明</cp:lastModifiedBy>
  <dcterms:modified xsi:type="dcterms:W3CDTF">2022-07-29T10:35:24Z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A0E72ED475784A52BC307B4F221DCE09</vt:lpwstr>
  </property>
</Properties>
</file>